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8"/>
          <w:w w:val="105"/>
        </w:rPr>
        <w:t>PTA </w:t>
      </w:r>
      <w:r>
        <w:rPr>
          <w:w w:val="105"/>
        </w:rPr>
        <w:t>Itemized Deposit</w:t>
      </w:r>
      <w:r>
        <w:rPr>
          <w:spacing w:val="-53"/>
          <w:w w:val="105"/>
        </w:rPr>
        <w:t> </w:t>
      </w:r>
      <w:r>
        <w:rPr>
          <w:spacing w:val="-5"/>
          <w:w w:val="105"/>
        </w:rPr>
        <w:t>Form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2240" w:h="15840"/>
          <w:pgMar w:top="280" w:bottom="280" w:left="1320" w:right="1380"/>
        </w:sectPr>
      </w:pPr>
    </w:p>
    <w:p>
      <w:pPr>
        <w:tabs>
          <w:tab w:pos="5901" w:val="left" w:leader="none"/>
        </w:tabs>
        <w:spacing w:line="374" w:lineRule="auto" w:before="115"/>
        <w:ind w:left="120" w:right="38" w:firstLine="3"/>
        <w:jc w:val="left"/>
        <w:rPr>
          <w:sz w:val="24"/>
        </w:rPr>
      </w:pPr>
      <w:r>
        <w:rPr>
          <w:sz w:val="24"/>
        </w:rPr>
        <w:t>Event:</w:t>
      </w:r>
      <w:r>
        <w:rPr>
          <w:sz w:val="24"/>
          <w:u w:val="single"/>
        </w:rPr>
        <w:tab/>
      </w:r>
      <w:r>
        <w:rPr>
          <w:sz w:val="24"/>
        </w:rPr>
        <w:t> Person completing</w:t>
      </w:r>
      <w:r>
        <w:rPr>
          <w:spacing w:val="38"/>
          <w:sz w:val="24"/>
        </w:rPr>
        <w:t> </w:t>
      </w:r>
      <w:r>
        <w:rPr>
          <w:sz w:val="24"/>
        </w:rPr>
        <w:t>form: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324" w:val="left" w:leader="none"/>
          <w:tab w:pos="2891" w:val="left" w:leader="none"/>
        </w:tabs>
        <w:spacing w:line="379" w:lineRule="auto" w:before="109"/>
        <w:ind w:left="120" w:right="166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Date:</w:t>
      </w:r>
      <w:r>
        <w:rPr>
          <w:w w:val="105"/>
          <w:sz w:val="24"/>
          <w:u w:val="single"/>
        </w:rPr>
        <w:tab/>
        <w:tab/>
      </w:r>
      <w:r>
        <w:rPr>
          <w:w w:val="105"/>
          <w:sz w:val="24"/>
        </w:rPr>
        <w:t> Phone:</w:t>
      </w:r>
      <w:r>
        <w:rPr>
          <w:sz w:val="24"/>
        </w:rPr>
        <w:t>  </w:t>
      </w:r>
      <w:r>
        <w:rPr>
          <w:sz w:val="24"/>
          <w:u w:val="single"/>
        </w:rPr>
        <w:t> </w:t>
        <w:tab/>
        <w:tab/>
      </w:r>
    </w:p>
    <w:p>
      <w:pPr>
        <w:spacing w:after="0" w:line="379" w:lineRule="auto"/>
        <w:jc w:val="left"/>
        <w:rPr>
          <w:sz w:val="24"/>
        </w:rPr>
        <w:sectPr>
          <w:type w:val="continuous"/>
          <w:pgSz w:w="12240" w:h="15840"/>
          <w:pgMar w:top="280" w:bottom="280" w:left="1320" w:right="1380"/>
          <w:cols w:num="2" w:equalWidth="0">
            <w:col w:w="5948" w:space="532"/>
            <w:col w:w="3060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6" w:lineRule="auto" w:before="107"/>
        <w:ind w:left="614" w:right="730"/>
      </w:pPr>
      <w:r>
        <w:rPr>
          <w:w w:val="105"/>
        </w:rPr>
        <w:t>(Please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w w:val="105"/>
        </w:rPr>
        <w:t>sure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always</w:t>
      </w:r>
      <w:r>
        <w:rPr>
          <w:spacing w:val="-8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people</w:t>
      </w:r>
      <w:r>
        <w:rPr>
          <w:spacing w:val="-9"/>
          <w:w w:val="105"/>
        </w:rPr>
        <w:t> </w:t>
      </w:r>
      <w:r>
        <w:rPr>
          <w:w w:val="105"/>
        </w:rPr>
        <w:t>counting</w:t>
      </w:r>
      <w:r>
        <w:rPr>
          <w:spacing w:val="-8"/>
          <w:w w:val="105"/>
        </w:rPr>
        <w:t> </w:t>
      </w:r>
      <w:r>
        <w:rPr>
          <w:w w:val="105"/>
        </w:rPr>
        <w:t>money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reliability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 count.)</w:t>
      </w:r>
    </w:p>
    <w:p>
      <w:pPr>
        <w:pStyle w:val="BodyText"/>
        <w:rPr>
          <w:sz w:val="22"/>
        </w:rPr>
      </w:pPr>
    </w:p>
    <w:p>
      <w:pPr>
        <w:pStyle w:val="Heading1"/>
        <w:tabs>
          <w:tab w:pos="6599" w:val="left" w:leader="none"/>
          <w:tab w:pos="9424" w:val="left" w:leader="none"/>
        </w:tabs>
        <w:spacing w:before="145"/>
      </w:pPr>
      <w:r>
        <w:rPr>
          <w:spacing w:val="-7"/>
        </w:rPr>
        <w:t>Total</w:t>
      </w:r>
      <w:r>
        <w:rPr>
          <w:spacing w:val="-12"/>
        </w:rPr>
        <w:t> </w:t>
      </w:r>
      <w:r>
        <w:rPr/>
        <w:t>checks:</w:t>
        <w:tab/>
        <w:t>$</w:t>
      </w:r>
      <w:r>
        <w:rPr>
          <w:spacing w:val="-7"/>
        </w:rPr>
        <w:t> </w:t>
      </w:r>
      <w:r>
        <w:rPr>
          <w:w w:val="8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7"/>
        <w:ind w:left="120"/>
      </w:pPr>
      <w:r>
        <w:rPr>
          <w:w w:val="105"/>
        </w:rPr>
        <w:t>(Attach a tape/written account including check number, last name of payee and amount)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6599" w:val="left" w:leader="none"/>
          <w:tab w:pos="9424" w:val="left" w:leader="none"/>
        </w:tabs>
        <w:spacing w:after="30"/>
      </w:pPr>
      <w:r>
        <w:rPr>
          <w:spacing w:val="-7"/>
          <w:w w:val="105"/>
        </w:rPr>
        <w:t>Total</w:t>
      </w:r>
      <w:r>
        <w:rPr>
          <w:spacing w:val="-14"/>
          <w:w w:val="105"/>
        </w:rPr>
        <w:t> </w:t>
      </w:r>
      <w:r>
        <w:rPr>
          <w:w w:val="105"/>
        </w:rPr>
        <w:t>bills:</w:t>
        <w:tab/>
        <w:t>$</w:t>
      </w:r>
      <w:r>
        <w:rPr>
          <w:spacing w:val="-7"/>
        </w:rPr>
        <w:t> </w:t>
      </w:r>
      <w:r>
        <w:rPr>
          <w:w w:val="89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1413"/>
        <w:gridCol w:w="1413"/>
      </w:tblGrid>
      <w:tr>
        <w:trPr>
          <w:trHeight w:val="412" w:hRule="atLeast"/>
        </w:trPr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Bills</w:t>
            </w:r>
          </w:p>
        </w:tc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>
        <w:trPr>
          <w:trHeight w:val="400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Total: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09"/>
                <w:sz w:val="18"/>
              </w:rPr>
              <w:t>$</w:t>
            </w:r>
          </w:p>
        </w:tc>
      </w:tr>
    </w:tbl>
    <w:p>
      <w:pPr>
        <w:tabs>
          <w:tab w:pos="6599" w:val="left" w:leader="none"/>
          <w:tab w:pos="9424" w:val="left" w:leader="none"/>
        </w:tabs>
        <w:spacing w:before="147" w:after="49"/>
        <w:ind w:left="12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7"/>
          <w:sz w:val="24"/>
        </w:rPr>
        <w:t>Total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coins:</w:t>
        <w:tab/>
        <w:t>$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w w:val="89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1413"/>
        <w:gridCol w:w="1413"/>
      </w:tblGrid>
      <w:tr>
        <w:trPr>
          <w:trHeight w:val="412" w:hRule="atLeast"/>
        </w:trPr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Bills</w:t>
            </w:r>
          </w:p>
        </w:tc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1413" w:type="dxa"/>
            <w:shd w:val="clear" w:color="auto" w:fill="BEC0BF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0.25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0.10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0.05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413" w:type="dxa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Total: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09"/>
                <w:sz w:val="18"/>
              </w:rPr>
              <w:t>$</w:t>
            </w:r>
          </w:p>
        </w:tc>
      </w:tr>
    </w:tbl>
    <w:p>
      <w:pPr>
        <w:pStyle w:val="Heading1"/>
        <w:tabs>
          <w:tab w:pos="6599" w:val="left" w:leader="none"/>
          <w:tab w:pos="9424" w:val="left" w:leader="none"/>
        </w:tabs>
        <w:spacing w:before="159"/>
      </w:pPr>
      <w:r>
        <w:rPr>
          <w:spacing w:val="-7"/>
        </w:rPr>
        <w:t>Total</w:t>
      </w:r>
      <w:r>
        <w:rPr>
          <w:spacing w:val="2"/>
        </w:rPr>
        <w:t> </w:t>
      </w:r>
      <w:r>
        <w:rPr/>
        <w:t>Deposit:</w:t>
        <w:tab/>
        <w:t>$</w:t>
      </w:r>
      <w:r>
        <w:rPr>
          <w:spacing w:val="-7"/>
        </w:rPr>
        <w:t> </w:t>
      </w:r>
      <w:r>
        <w:rPr>
          <w:w w:val="8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2240" w:h="15840"/>
          <w:pgMar w:top="280" w:bottom="280" w:left="1320" w:right="1380"/>
        </w:sectPr>
      </w:pPr>
    </w:p>
    <w:p>
      <w:pPr>
        <w:tabs>
          <w:tab w:pos="6183" w:val="left" w:leader="none"/>
        </w:tabs>
        <w:spacing w:line="374" w:lineRule="auto" w:before="108"/>
        <w:ind w:left="119" w:right="38" w:firstLine="0"/>
        <w:jc w:val="left"/>
        <w:rPr>
          <w:sz w:val="24"/>
        </w:rPr>
      </w:pPr>
      <w:r>
        <w:rPr>
          <w:w w:val="105"/>
          <w:sz w:val="24"/>
        </w:rPr>
        <w:t>Counter’s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Signature:</w:t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w w:val="105"/>
          <w:sz w:val="24"/>
        </w:rPr>
        <w:t>Counter’s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Signature:</w:t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</w:p>
    <w:p>
      <w:pPr>
        <w:tabs>
          <w:tab w:pos="6175" w:val="left" w:leader="none"/>
        </w:tabs>
        <w:spacing w:line="268" w:lineRule="exact" w:before="0"/>
        <w:ind w:left="119" w:right="0" w:firstLine="0"/>
        <w:jc w:val="left"/>
        <w:rPr>
          <w:sz w:val="24"/>
        </w:rPr>
      </w:pPr>
      <w:r>
        <w:rPr>
          <w:spacing w:val="-3"/>
          <w:w w:val="105"/>
          <w:sz w:val="24"/>
        </w:rPr>
        <w:t>Received  </w:t>
      </w:r>
      <w:r>
        <w:rPr>
          <w:spacing w:val="-4"/>
          <w:w w:val="105"/>
          <w:sz w:val="24"/>
        </w:rPr>
        <w:t>by</w:t>
      </w:r>
      <w:r>
        <w:rPr>
          <w:spacing w:val="-15"/>
          <w:w w:val="105"/>
          <w:sz w:val="24"/>
        </w:rPr>
        <w:t> </w:t>
      </w:r>
      <w:r>
        <w:rPr>
          <w:spacing w:val="-3"/>
          <w:w w:val="105"/>
          <w:sz w:val="24"/>
        </w:rPr>
        <w:t>Treasurer:</w:t>
      </w:r>
      <w:r>
        <w:rPr>
          <w:spacing w:val="-3"/>
          <w:sz w:val="24"/>
        </w:rPr>
        <w:t>  </w:t>
      </w:r>
      <w:r>
        <w:rPr>
          <w:spacing w:val="-3"/>
          <w:sz w:val="24"/>
          <w:u w:val="single"/>
        </w:rPr>
        <w:t> </w:t>
        <w:tab/>
      </w:r>
    </w:p>
    <w:p>
      <w:pPr>
        <w:tabs>
          <w:tab w:pos="2747" w:val="left" w:leader="none"/>
        </w:tabs>
        <w:spacing w:line="374" w:lineRule="auto" w:before="108"/>
        <w:ind w:left="119" w:right="31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Date: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 Date:</w:t>
      </w:r>
      <w:r>
        <w:rPr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747" w:val="left" w:leader="none"/>
        </w:tabs>
        <w:spacing w:line="268" w:lineRule="exact" w:before="0"/>
        <w:ind w:left="119" w:right="0" w:firstLine="0"/>
        <w:jc w:val="left"/>
        <w:rPr>
          <w:sz w:val="24"/>
        </w:rPr>
      </w:pPr>
      <w:r>
        <w:rPr>
          <w:w w:val="105"/>
          <w:sz w:val="24"/>
        </w:rPr>
        <w:t>Date:</w:t>
      </w:r>
      <w:r>
        <w:rPr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2240" w:h="15840"/>
          <w:pgMar w:top="280" w:bottom="280" w:left="1320" w:right="1380"/>
          <w:cols w:num="2" w:equalWidth="0">
            <w:col w:w="6224" w:space="256"/>
            <w:col w:w="3060"/>
          </w:cols>
        </w:sectPr>
      </w:pPr>
    </w:p>
    <w:p>
      <w:pPr>
        <w:pStyle w:val="BodyText"/>
        <w:spacing w:before="53"/>
        <w:ind w:left="1004" w:right="944"/>
        <w:jc w:val="center"/>
        <w:rPr>
          <w:rFonts w:ascii="Palatino Linotype"/>
        </w:rPr>
      </w:pPr>
      <w:r>
        <w:rPr>
          <w:rFonts w:ascii="Palatino Linotype"/>
        </w:rPr>
        <w:t>Please provide this form, the checks and cash to the Treasurer for deposit at the bank.</w:t>
      </w:r>
    </w:p>
    <w:sectPr>
      <w:type w:val="continuous"/>
      <w:pgSz w:w="12240" w:h="15840"/>
      <w:pgMar w:top="28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62"/>
      <w:ind w:left="1002" w:right="944"/>
      <w:jc w:val="center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Guillot</dc:creator>
  <dc:title>PTADepositForm</dc:title>
  <dcterms:created xsi:type="dcterms:W3CDTF">2020-09-02T23:23:44Z</dcterms:created>
  <dcterms:modified xsi:type="dcterms:W3CDTF">2020-09-02T23:23:44Z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2020-09-02T00:00:00Z</vt:filetime>
  </property>
</Properties>
</file>